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FB67" w14:textId="77777777" w:rsidR="0039210D" w:rsidRPr="00825721" w:rsidRDefault="0039210D" w:rsidP="0039210D">
      <w:pPr>
        <w:spacing w:after="0" w:line="240" w:lineRule="auto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14:paraId="3800FB68" w14:textId="77777777" w:rsidR="0039210D" w:rsidRPr="00825721" w:rsidRDefault="0039210D" w:rsidP="0039210D">
      <w:pPr>
        <w:spacing w:after="0" w:line="240" w:lineRule="auto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14:paraId="3800FB69" w14:textId="77777777" w:rsidR="0039210D" w:rsidRPr="00825721" w:rsidRDefault="0039210D" w:rsidP="0039210D">
      <w:pPr>
        <w:spacing w:after="0" w:line="240" w:lineRule="auto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14:paraId="3800FB6A" w14:textId="77777777" w:rsidR="0039210D" w:rsidRPr="00825721" w:rsidRDefault="0039210D" w:rsidP="0039210D">
      <w:pPr>
        <w:spacing w:after="0" w:line="240" w:lineRule="auto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14:paraId="3800FB6B" w14:textId="77777777" w:rsidR="0039210D" w:rsidRPr="00825721" w:rsidRDefault="0039210D" w:rsidP="0039210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kk-KZ" w:eastAsia="ru-RU"/>
        </w:rPr>
      </w:pPr>
    </w:p>
    <w:p w14:paraId="3800FB6C" w14:textId="77777777" w:rsidR="0039210D" w:rsidRPr="004220C1" w:rsidRDefault="00332B45" w:rsidP="0039210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БЕКІТІЛДІ:</w:t>
      </w:r>
    </w:p>
    <w:p w14:paraId="3800FB6D" w14:textId="77777777" w:rsidR="00E64539" w:rsidRPr="004220C1" w:rsidRDefault="0039210D" w:rsidP="0039210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 </w:t>
      </w:r>
      <w:r w:rsidR="0059298B"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«Эгида» Алматы қаласының </w:t>
      </w:r>
    </w:p>
    <w:p w14:paraId="3800FB6E" w14:textId="0D3721E7" w:rsidR="00C44190" w:rsidRPr="004220C1" w:rsidRDefault="0059298B" w:rsidP="0039210D">
      <w:pPr>
        <w:spacing w:after="0" w:line="240" w:lineRule="auto"/>
        <w:jc w:val="right"/>
        <w:rPr>
          <w:lang w:val="kk-KZ"/>
        </w:rPr>
      </w:pPr>
      <w:r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Заң </w:t>
      </w:r>
      <w:r w:rsidR="005205E5"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консультанттары</w:t>
      </w:r>
      <w:r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палатасы»</w:t>
      </w:r>
      <w:r w:rsidR="00C44190" w:rsidRPr="004220C1">
        <w:rPr>
          <w:lang w:val="kk-KZ"/>
        </w:rPr>
        <w:t xml:space="preserve"> </w:t>
      </w:r>
    </w:p>
    <w:p w14:paraId="3800FB6F" w14:textId="77777777" w:rsidR="00C44190" w:rsidRPr="004220C1" w:rsidRDefault="00C44190" w:rsidP="0039210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мүшелерінің жалпы жиналысының </w:t>
      </w:r>
    </w:p>
    <w:p w14:paraId="3800FB70" w14:textId="77777777" w:rsidR="0039210D" w:rsidRPr="004220C1" w:rsidRDefault="00C44190" w:rsidP="0039210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шешімімен</w:t>
      </w:r>
    </w:p>
    <w:p w14:paraId="3800FB71" w14:textId="77777777" w:rsidR="0039210D" w:rsidRPr="004220C1" w:rsidRDefault="0039210D" w:rsidP="0039210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«___»___________________ 2019 </w:t>
      </w:r>
      <w:r w:rsidR="00C44190"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ж</w:t>
      </w:r>
      <w:r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.</w:t>
      </w:r>
    </w:p>
    <w:p w14:paraId="3800FB72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73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74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75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76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77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78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79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7A" w14:textId="77777777" w:rsidR="00277DE2" w:rsidRPr="004220C1" w:rsidRDefault="00277DE2" w:rsidP="0039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  <w:r w:rsidRPr="004220C1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Кәсіби әдеп </w:t>
      </w:r>
    </w:p>
    <w:p w14:paraId="3800FB7B" w14:textId="77777777" w:rsidR="0039210D" w:rsidRPr="004220C1" w:rsidRDefault="00277DE2" w:rsidP="0039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</w:pPr>
      <w:r w:rsidRPr="004220C1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>КОДЕКСІ</w:t>
      </w:r>
    </w:p>
    <w:p w14:paraId="3800FB7C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7D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7E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7F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80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81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82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83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84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85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86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87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</w:p>
    <w:p w14:paraId="3800FB88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lastRenderedPageBreak/>
        <w:t xml:space="preserve">                                 </w:t>
      </w:r>
    </w:p>
    <w:p w14:paraId="3800FB89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Преамбула</w:t>
      </w:r>
    </w:p>
    <w:p w14:paraId="3800FB8A" w14:textId="77777777" w:rsidR="0039210D" w:rsidRPr="004220C1" w:rsidRDefault="0039210D" w:rsidP="003921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8B" w14:textId="374E95BD" w:rsidR="0039210D" w:rsidRPr="004220C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</w:t>
      </w:r>
      <w:r w:rsidR="004504A2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консультантының кәсіби әдеп кодексі</w:t>
      </w:r>
      <w:r w:rsidR="00B44A68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4504A2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-</w:t>
      </w:r>
      <w:r w:rsidR="00B44A68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4504A2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бұл кәсіби корпоративтік </w:t>
      </w:r>
      <w:r w:rsidR="00264E87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әдептің</w:t>
      </w:r>
      <w:r w:rsidR="004504A2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жалпы принциптерінің жинағы және заң к</w:t>
      </w:r>
      <w:r w:rsidR="00B44A68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онсультанты</w:t>
      </w:r>
      <w:r w:rsidR="004504A2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басшылыққа алуы керек мінез-құлықтың негізгі </w:t>
      </w:r>
      <w:r w:rsidR="009236F0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қағидалары</w:t>
      </w:r>
      <w:r w:rsidR="004504A2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. 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B44A68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</w:p>
    <w:p w14:paraId="3800FB8C" w14:textId="77777777" w:rsidR="0039210D" w:rsidRPr="004220C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8D" w14:textId="4BD2E8ED" w:rsidR="0039210D" w:rsidRPr="004220C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</w:t>
      </w:r>
      <w:r w:rsidR="00F4439F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Кодекс заң консультантының беделі мен корпоративтік </w:t>
      </w:r>
      <w:r w:rsidR="00825721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әдебін</w:t>
      </w:r>
      <w:r w:rsidR="00F4439F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нығайтуға және азаматтардың кәсіби заңгерлерге сенімін нығайтуға жәрдемдесуге арналған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8E" w14:textId="77777777" w:rsidR="0039210D" w:rsidRPr="004220C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8F" w14:textId="00AFBDCE" w:rsidR="0039210D" w:rsidRPr="004220C1" w:rsidRDefault="0039210D" w:rsidP="000E1E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 </w:t>
      </w:r>
      <w:r w:rsidR="000E1E96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Кодекс Қазақстан Республикасының мақұлданған адамгершілік қағидалары мен заңнамаларына негізделген және «Эгида» Алматы қаласының</w:t>
      </w:r>
      <w:r w:rsidR="006B4EE7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0E1E96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Заң </w:t>
      </w:r>
      <w:r w:rsidR="009236F0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консультанттары </w:t>
      </w:r>
      <w:r w:rsidR="000E1E96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палатасы» Жарғысына және ҚР </w:t>
      </w:r>
      <w:r w:rsidR="006B4EE7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«</w:t>
      </w:r>
      <w:r w:rsidR="000E1E96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Адвокаттық қызмет және заң көмегі туралы</w:t>
      </w:r>
      <w:r w:rsidR="006B4EE7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» </w:t>
      </w:r>
      <w:r w:rsidR="000E1E96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Заңына сәйкес әзірленген. </w:t>
      </w:r>
    </w:p>
    <w:p w14:paraId="3800FB90" w14:textId="77777777" w:rsidR="0039210D" w:rsidRPr="004220C1" w:rsidRDefault="0039210D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91" w14:textId="77777777" w:rsidR="0039210D" w:rsidRPr="004220C1" w:rsidRDefault="0029789A" w:rsidP="003921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Заң консультанты қызметін жүзеге асырудың негізгі міндеттері мен қағидаттары</w:t>
      </w:r>
    </w:p>
    <w:p w14:paraId="3800FB92" w14:textId="77777777" w:rsidR="0039210D" w:rsidRPr="004220C1" w:rsidRDefault="0039210D" w:rsidP="0039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14:paraId="3800FB93" w14:textId="77777777" w:rsidR="0039210D" w:rsidRPr="004220C1" w:rsidRDefault="0039210D" w:rsidP="00392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14:paraId="3800FB94" w14:textId="1C7F21A1" w:rsidR="0039210D" w:rsidRPr="004220C1" w:rsidRDefault="005F0496" w:rsidP="00392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Осы Кодекстің міндеттері: заң консультантының заң қоғамдастығын дамытуға бағытталған мінез-құлық пен кәсі</w:t>
      </w:r>
      <w:r w:rsidR="00F96BF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би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="007156D1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әдептің 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негізгі </w:t>
      </w:r>
      <w:r w:rsidR="007156D1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қағидаларын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қалыптастыруы және сақтауы болып табылады. </w:t>
      </w:r>
      <w:r w:rsidR="002865EC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қызметін жүзеге асыру кезінде заң консультанты төменде баяндалған негізгі қағидаттарды сақтауға тиіс.</w:t>
      </w:r>
    </w:p>
    <w:p w14:paraId="3800FB95" w14:textId="77777777" w:rsidR="0039210D" w:rsidRPr="004220C1" w:rsidRDefault="0039210D" w:rsidP="00392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96" w14:textId="77777777" w:rsidR="0039210D" w:rsidRPr="004220C1" w:rsidRDefault="00737D0F" w:rsidP="003921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proofErr w:type="spellStart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Қағидаттар</w:t>
      </w:r>
      <w:proofErr w:type="spellEnd"/>
    </w:p>
    <w:p w14:paraId="3800FB97" w14:textId="77777777" w:rsidR="0039210D" w:rsidRPr="004220C1" w:rsidRDefault="0039210D" w:rsidP="00392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98" w14:textId="77777777" w:rsidR="009970D1" w:rsidRPr="004220C1" w:rsidRDefault="001863FD" w:rsidP="00392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консультантының кәсіби қызметінің негізгі қағидаттарына келесілер жатады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: </w:t>
      </w:r>
    </w:p>
    <w:p w14:paraId="3800FB99" w14:textId="77777777" w:rsidR="009970D1" w:rsidRPr="004220C1" w:rsidRDefault="001863FD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заңдылық</w:t>
      </w:r>
      <w:proofErr w:type="spellEnd"/>
      <w:r w:rsidR="0039210D"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3800FB9A" w14:textId="77777777" w:rsidR="009970D1" w:rsidRPr="004220C1" w:rsidRDefault="00B405C9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құқық</w:t>
      </w:r>
      <w:proofErr w:type="spellEnd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үстемдігі</w:t>
      </w:r>
      <w:proofErr w:type="spellEnd"/>
      <w:r w:rsidR="0039210D"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3800FB9B" w14:textId="77777777" w:rsidR="009970D1" w:rsidRPr="004220C1" w:rsidRDefault="00B405C9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әдептілік</w:t>
      </w:r>
      <w:proofErr w:type="spellEnd"/>
      <w:r w:rsidR="0039210D"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3800FB9C" w14:textId="77777777" w:rsidR="009970D1" w:rsidRPr="004220C1" w:rsidRDefault="00145A8E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жеке</w:t>
      </w:r>
      <w:proofErr w:type="spellEnd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тұлғаны</w:t>
      </w:r>
      <w:proofErr w:type="spellEnd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құрметтеу</w:t>
      </w:r>
      <w:proofErr w:type="spellEnd"/>
      <w:r w:rsidR="0039210D"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3800FB9D" w14:textId="77777777" w:rsidR="009970D1" w:rsidRPr="004220C1" w:rsidRDefault="00145A8E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құпиялылық</w:t>
      </w:r>
      <w:proofErr w:type="spellEnd"/>
      <w:r w:rsidR="0039210D"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3800FB9E" w14:textId="77777777" w:rsidR="009970D1" w:rsidRPr="004220C1" w:rsidRDefault="00B3603F" w:rsidP="00997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тәуелсіздік</w:t>
      </w:r>
      <w:proofErr w:type="spellEnd"/>
      <w:r w:rsidR="0039210D" w:rsidRPr="004220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800FB9F" w14:textId="77777777" w:rsidR="009970D1" w:rsidRPr="004220C1" w:rsidRDefault="009970D1" w:rsidP="009970D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00FBA0" w14:textId="77777777" w:rsidR="0039210D" w:rsidRPr="004220C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lastRenderedPageBreak/>
        <w:t xml:space="preserve">   </w:t>
      </w:r>
      <w:r w:rsidR="009864E3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Құқықтық қорытындыларды, пікірлерді, ауызша және жазбаша консультацияларды қоса алғанда, заң консультанты қызметін жүзеге асырудың нәтижелері мен тәсілдері Қазақстан Республикасының заңнамасына сәйкес келуге тиіс.</w:t>
      </w:r>
    </w:p>
    <w:p w14:paraId="3800FBA1" w14:textId="77777777" w:rsidR="009970D1" w:rsidRPr="004220C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A2" w14:textId="77777777" w:rsidR="009970D1" w:rsidRPr="004220C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</w:t>
      </w:r>
      <w:r w:rsidR="009864E3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үшінші тұлғалар тарапынан Қазақстан Республикасының заңнамасына қайшы келетін, сондай-ақ Кодекстің бұзылуына әкеп соғатын ешқандай ұсыныстарды, өтініштер мен нұсқауларды орындай алмайды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A3" w14:textId="77777777" w:rsidR="009970D1" w:rsidRPr="004220C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    </w:t>
      </w:r>
      <w:r w:rsidR="009864E3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өзінің кәсіби парызын орындау кезінде тәуелсіздігін сақтауы тиіс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A4" w14:textId="77777777" w:rsidR="009970D1" w:rsidRPr="004220C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A5" w14:textId="77777777" w:rsidR="009970D1" w:rsidRPr="004220C1" w:rsidRDefault="009864E3" w:rsidP="000D75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proofErr w:type="spellStart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Адал</w:t>
      </w:r>
      <w:proofErr w:type="spellEnd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және</w:t>
      </w:r>
      <w:proofErr w:type="spellEnd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ашық</w:t>
      </w:r>
      <w:proofErr w:type="spellEnd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көзқарас</w:t>
      </w:r>
      <w:proofErr w:type="spellEnd"/>
      <w:r w:rsidR="009970D1" w:rsidRPr="004220C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</w:t>
      </w:r>
    </w:p>
    <w:p w14:paraId="3800FBA6" w14:textId="77777777" w:rsidR="009970D1" w:rsidRPr="004220C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A7" w14:textId="0BE33228" w:rsidR="009970D1" w:rsidRPr="004220C1" w:rsidRDefault="009864E3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Заң консультанты өз міндеттерін орындау кезінде белгіленген </w:t>
      </w:r>
      <w:r w:rsidR="00CA7778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қағидаларды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, стандарттар мен </w:t>
      </w:r>
      <w:r w:rsidR="00CA7778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әдептік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нормаларды басшылыққа ала отырып, еркін, адал ниетпен әрекет етуге міндетті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A8" w14:textId="77777777" w:rsidR="009970D1" w:rsidRPr="004220C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A9" w14:textId="77777777" w:rsidR="009970D1" w:rsidRPr="004220C1" w:rsidRDefault="009864E3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заң қызметін тиісті зейінмен, құзыреттілікпен, адал ниетпен және ынтамен жүзеге асыруы, тәртіпті болуы, асықпауы және құжаттар мен мәліметтерді үстірт зерделемеуі тиіс.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Заң консультанттары арасындағы жеке өзара қарым-қатынастар заң қызметін жүзеге асыру нәтижесіне әсер етпеуге тиіс. </w:t>
      </w:r>
    </w:p>
    <w:p w14:paraId="3800FBAA" w14:textId="77777777" w:rsidR="009970D1" w:rsidRPr="004220C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AB" w14:textId="77777777" w:rsidR="009970D1" w:rsidRPr="004220C1" w:rsidRDefault="009864E3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жеке қатынастар үшін де, қандай да бір өзге қатынастар үшін де заң қызметін жүзеге асырудың негізгі қағидаттарын бұзбауға тиіс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AC" w14:textId="77777777" w:rsidR="009970D1" w:rsidRPr="004220C1" w:rsidRDefault="009970D1" w:rsidP="003921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AD" w14:textId="77777777" w:rsidR="009970D1" w:rsidRPr="004220C1" w:rsidRDefault="00133FC0" w:rsidP="009970D1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Мүдделер қақтығысы туралы ережелерді сақтау</w:t>
      </w:r>
    </w:p>
    <w:p w14:paraId="3800FBAE" w14:textId="77777777" w:rsidR="009970D1" w:rsidRPr="004220C1" w:rsidRDefault="009970D1" w:rsidP="009970D1">
      <w:pPr>
        <w:pStyle w:val="a3"/>
        <w:spacing w:after="0" w:line="240" w:lineRule="auto"/>
        <w:ind w:left="1095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14:paraId="3800FBAF" w14:textId="77777777" w:rsidR="009970D1" w:rsidRPr="004220C1" w:rsidRDefault="00133FC0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Кәсіби заң қызметтерін көрсететін заң консультанты мүдделер қақтығысы туралы ережелерді сақтауға тиіс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B0" w14:textId="77777777" w:rsidR="009970D1" w:rsidRPr="004220C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B1" w14:textId="77777777" w:rsidR="009970D1" w:rsidRPr="004220C1" w:rsidRDefault="00133FC0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мүдделері бір-біріне қайшы келетін бірнеше тұлғаның бір іс бойынша кеңесшісі, қорғаушысы немесе өкілі болуға құқылы емес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B2" w14:textId="77777777" w:rsidR="009970D1" w:rsidRPr="004220C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B3" w14:textId="77777777" w:rsidR="009970D1" w:rsidRPr="004220C1" w:rsidRDefault="00133FC0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адамның және азаматтың құқықтары мен бостандықтарын бұзумен ұштасқан іс-әрекеттерге жол бермеуі тиіс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B4" w14:textId="77777777" w:rsidR="009970D1" w:rsidRPr="004220C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B5" w14:textId="77777777" w:rsidR="009970D1" w:rsidRPr="004220C1" w:rsidRDefault="00956AEA" w:rsidP="009970D1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proofErr w:type="spellStart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Құпиялылық</w:t>
      </w:r>
      <w:proofErr w:type="spellEnd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туралы</w:t>
      </w:r>
      <w:proofErr w:type="spellEnd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ережелерді</w:t>
      </w:r>
      <w:proofErr w:type="spellEnd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сақтау</w:t>
      </w:r>
      <w:proofErr w:type="spellEnd"/>
    </w:p>
    <w:p w14:paraId="3800FBB6" w14:textId="77777777" w:rsidR="009970D1" w:rsidRPr="004220C1" w:rsidRDefault="009970D1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B7" w14:textId="77777777" w:rsidR="009970D1" w:rsidRPr="004220C1" w:rsidRDefault="00956AEA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заң қызметтерін көрсету үшін өзіне ұсынылған ақпаратқа, құжаттар мен мәліметтерге қатысты құпиялылық туралы ережелерді сақтауы тиіс.</w:t>
      </w:r>
    </w:p>
    <w:p w14:paraId="3800FBB8" w14:textId="77777777" w:rsidR="009970D1" w:rsidRPr="004220C1" w:rsidRDefault="00956AEA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Заңгер құпия ақпаратты, құжаттар мен мәліметтерді Қазақстан Республикасының заңнамасында тікелей белгіленген жағдайларда не осындай ақпаратты, мәліметтер мен құжаттарды ұсынған тұлғаның тікелей келісімімен үшінші тұлғаларға беруі мүмкін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B9" w14:textId="77777777" w:rsidR="0039210D" w:rsidRPr="004220C1" w:rsidRDefault="00956AEA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заң қызметтерін көрсету үшін алған құпия ақпарат заңгердің немесе үшінші тұлғалардың жеке мақсаттары үшін пайдаланылмауға тиіс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BA" w14:textId="77777777" w:rsidR="009970D1" w:rsidRPr="004220C1" w:rsidRDefault="009970D1" w:rsidP="0099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14:paraId="3800FBBB" w14:textId="77777777" w:rsidR="009970D1" w:rsidRPr="004220C1" w:rsidRDefault="00956AEA" w:rsidP="009970D1">
      <w:pPr>
        <w:pStyle w:val="a3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Сыбайлас жемқорлыққа қарсы іс-қимыл</w:t>
      </w:r>
    </w:p>
    <w:p w14:paraId="3800FBBC" w14:textId="77777777" w:rsidR="009970D1" w:rsidRPr="004220C1" w:rsidRDefault="00723C1A" w:rsidP="009970D1">
      <w:pPr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сыбайлас жемқорлыққа қарсы іс-қимыл жасауға және Қазақстан Республикасының сыбайлас жемқорлыққа қарсы іс-қимыл туралы заңнамасының ережелерін қатаң сақтауға тиіс.</w:t>
      </w:r>
      <w:r w:rsidR="009970D1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Мемлекеттік органдардың өкілдері немесе өзге де лауазымды тұлғалар заң консультантына қысым көрсеткен жағдайда, заң консультанты мұндай жағдайлар туралы сыбайлас жемқорлыққа қарсы іс-қимыл жөніндегі уәкілетті органға хабарлауға міндетті.  </w:t>
      </w:r>
    </w:p>
    <w:p w14:paraId="3800FBBD" w14:textId="77777777" w:rsidR="009970D1" w:rsidRPr="004220C1" w:rsidRDefault="00723C1A" w:rsidP="009970D1">
      <w:pPr>
        <w:pStyle w:val="a3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proofErr w:type="spellStart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Тиісті</w:t>
      </w:r>
      <w:proofErr w:type="spellEnd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мінез-құлық</w:t>
      </w:r>
      <w:proofErr w:type="spellEnd"/>
    </w:p>
    <w:p w14:paraId="3800FBBE" w14:textId="77777777" w:rsidR="009970D1" w:rsidRPr="004220C1" w:rsidRDefault="00723C1A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кәсіби заң қоғамдастығының абыройын, қадір-қасиетін және беделін қолдауы тиіс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. </w:t>
      </w:r>
    </w:p>
    <w:p w14:paraId="3800FBBF" w14:textId="77777777" w:rsidR="009970D1" w:rsidRPr="004220C1" w:rsidRDefault="00D15B4E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кәсіби заң қоғамдастығының беделін түсіруге әкеп соғуы мүмкін кез келген мінез-құлықтан аулақ болуға тиіс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C0" w14:textId="77777777" w:rsidR="009970D1" w:rsidRPr="004220C1" w:rsidRDefault="00D15B4E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өзінің кәсібі бойынша әріптестеріне барынша сыпайылықпен қарауы және мораль қағидаттарын, адалдықтың, парасаттылық пен әділдіктің жоғары стандарттарын ұстануы тиіс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C1" w14:textId="77777777" w:rsidR="009970D1" w:rsidRPr="004220C1" w:rsidRDefault="007D1FAB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басқа заңгердің ар-намысы мен қадір-қасиетін немесе іскерлік беделін түсіретін сөздерді қолданбауға тиіс</w:t>
      </w:r>
      <w:r w:rsidR="0039210D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.</w:t>
      </w:r>
    </w:p>
    <w:p w14:paraId="3800FBC2" w14:textId="6DC904B5" w:rsidR="009970D1" w:rsidRPr="004220C1" w:rsidRDefault="007D1FAB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lastRenderedPageBreak/>
        <w:t xml:space="preserve">Заң консультанты мемлекеттің заңнамасымен және халықаралық құқықпен танылған құқықтық міндеттемелерді, адам құқықтары мен бостандықтарын білуді және түсінуді ғана емес, сондай-ақ этикалық міндеттемелерді сақтауды да қамтамасыз етуі тиіс. Заң мамандығына деген сенімге нұқсан келтіретін лайықсыз мінез-құлық заң қауымдастығы тарапынан санкцияларға </w:t>
      </w:r>
      <w:r w:rsidR="00142FE1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әкеп соқтырады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.  </w:t>
      </w:r>
    </w:p>
    <w:p w14:paraId="3800FBC3" w14:textId="77777777" w:rsidR="009970D1" w:rsidRPr="004220C1" w:rsidRDefault="009970D1" w:rsidP="009970D1">
      <w:pPr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C4" w14:textId="77777777" w:rsidR="009970D1" w:rsidRPr="004220C1" w:rsidRDefault="007D1FAB" w:rsidP="009970D1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ӨЗГЕ ДЕ ЕРЕЖЕЛЕР</w:t>
      </w:r>
    </w:p>
    <w:p w14:paraId="3800FBC5" w14:textId="77777777" w:rsidR="009970D1" w:rsidRPr="004220C1" w:rsidRDefault="009970D1" w:rsidP="009970D1">
      <w:pPr>
        <w:pStyle w:val="a3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14:paraId="3800FBC6" w14:textId="30327A5E" w:rsidR="009970D1" w:rsidRPr="004220C1" w:rsidRDefault="007D1FAB" w:rsidP="009970D1">
      <w:pPr>
        <w:pStyle w:val="a3"/>
        <w:ind w:left="480"/>
        <w:jc w:val="both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Осы кодекс «Эгида» Алматы қаласының Заң </w:t>
      </w:r>
      <w:r w:rsidR="00154F19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консультанттары 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палатасы» мүшелерінің жалпы жиналысында қабылданған күнінен бастап күшіне енеді. </w:t>
      </w:r>
    </w:p>
    <w:p w14:paraId="3800FBC7" w14:textId="0B994E3A" w:rsidR="00BC2B5D" w:rsidRPr="00825721" w:rsidRDefault="007D1FAB" w:rsidP="009970D1">
      <w:pPr>
        <w:pStyle w:val="a3"/>
        <w:ind w:left="48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Заң консультанты күрделі этикалық жағдайда түсін</w:t>
      </w:r>
      <w:r w:rsidR="00851BEA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іктеме алу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үшін «Эгида» Алматы қаласының Заң </w:t>
      </w:r>
      <w:r w:rsidR="00E24550"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консультанттары</w:t>
      </w:r>
      <w:r w:rsidRPr="004220C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палатасына» жүгінуге құқылы.</w:t>
      </w:r>
      <w:r w:rsidRPr="0082572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 </w:t>
      </w:r>
    </w:p>
    <w:sectPr w:rsidR="00BC2B5D" w:rsidRPr="00825721" w:rsidSect="009970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FBCA" w14:textId="77777777" w:rsidR="00154018" w:rsidRDefault="00154018" w:rsidP="009970D1">
      <w:pPr>
        <w:spacing w:after="0" w:line="240" w:lineRule="auto"/>
      </w:pPr>
      <w:r>
        <w:separator/>
      </w:r>
    </w:p>
  </w:endnote>
  <w:endnote w:type="continuationSeparator" w:id="0">
    <w:p w14:paraId="3800FBCB" w14:textId="77777777" w:rsidR="00154018" w:rsidRDefault="00154018" w:rsidP="0099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FBC8" w14:textId="77777777" w:rsidR="00154018" w:rsidRDefault="00154018" w:rsidP="009970D1">
      <w:pPr>
        <w:spacing w:after="0" w:line="240" w:lineRule="auto"/>
      </w:pPr>
      <w:r>
        <w:separator/>
      </w:r>
    </w:p>
  </w:footnote>
  <w:footnote w:type="continuationSeparator" w:id="0">
    <w:p w14:paraId="3800FBC9" w14:textId="77777777" w:rsidR="00154018" w:rsidRDefault="00154018" w:rsidP="0099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46603"/>
      <w:docPartObj>
        <w:docPartGallery w:val="Page Numbers (Top of Page)"/>
        <w:docPartUnique/>
      </w:docPartObj>
    </w:sdtPr>
    <w:sdtEndPr/>
    <w:sdtContent>
      <w:p w14:paraId="3800FBCC" w14:textId="77777777" w:rsidR="009970D1" w:rsidRDefault="00C91FE2">
        <w:pPr>
          <w:pStyle w:val="a4"/>
          <w:jc w:val="center"/>
        </w:pPr>
        <w:r>
          <w:fldChar w:fldCharType="begin"/>
        </w:r>
        <w:r w:rsidR="009970D1">
          <w:instrText>PAGE   \* MERGEFORMAT</w:instrText>
        </w:r>
        <w:r>
          <w:fldChar w:fldCharType="separate"/>
        </w:r>
        <w:r w:rsidR="007D1FAB">
          <w:rPr>
            <w:noProof/>
          </w:rPr>
          <w:t>2</w:t>
        </w:r>
        <w:r>
          <w:fldChar w:fldCharType="end"/>
        </w:r>
      </w:p>
    </w:sdtContent>
  </w:sdt>
  <w:p w14:paraId="3800FBCD" w14:textId="77777777" w:rsidR="009970D1" w:rsidRPr="009970D1" w:rsidRDefault="009970D1">
    <w:pPr>
      <w:pStyle w:val="a4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3C02"/>
    <w:multiLevelType w:val="multilevel"/>
    <w:tmpl w:val="9DA8CC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59B419D"/>
    <w:multiLevelType w:val="hybridMultilevel"/>
    <w:tmpl w:val="26A4A4EC"/>
    <w:lvl w:ilvl="0" w:tplc="931AC0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8F5"/>
    <w:multiLevelType w:val="multilevel"/>
    <w:tmpl w:val="A5EAB50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10D"/>
    <w:rsid w:val="000D7589"/>
    <w:rsid w:val="000E1E96"/>
    <w:rsid w:val="00133FC0"/>
    <w:rsid w:val="00142FE1"/>
    <w:rsid w:val="00145A8E"/>
    <w:rsid w:val="00154018"/>
    <w:rsid w:val="00154F19"/>
    <w:rsid w:val="001863FD"/>
    <w:rsid w:val="00264E87"/>
    <w:rsid w:val="00277DE2"/>
    <w:rsid w:val="002865EC"/>
    <w:rsid w:val="0029789A"/>
    <w:rsid w:val="00332B45"/>
    <w:rsid w:val="0039210D"/>
    <w:rsid w:val="00414C31"/>
    <w:rsid w:val="004220C1"/>
    <w:rsid w:val="004504A2"/>
    <w:rsid w:val="005205E5"/>
    <w:rsid w:val="0059298B"/>
    <w:rsid w:val="005A5CE6"/>
    <w:rsid w:val="005F0496"/>
    <w:rsid w:val="006B4EE7"/>
    <w:rsid w:val="007156D1"/>
    <w:rsid w:val="00723C1A"/>
    <w:rsid w:val="00737D0F"/>
    <w:rsid w:val="007D1FAB"/>
    <w:rsid w:val="007D7EB2"/>
    <w:rsid w:val="00825721"/>
    <w:rsid w:val="00851BEA"/>
    <w:rsid w:val="0090680C"/>
    <w:rsid w:val="009236F0"/>
    <w:rsid w:val="00956AEA"/>
    <w:rsid w:val="009864E3"/>
    <w:rsid w:val="009970D1"/>
    <w:rsid w:val="00B3603F"/>
    <w:rsid w:val="00B405C9"/>
    <w:rsid w:val="00B44A68"/>
    <w:rsid w:val="00BB59B6"/>
    <w:rsid w:val="00BC2B5D"/>
    <w:rsid w:val="00C44190"/>
    <w:rsid w:val="00C91FE2"/>
    <w:rsid w:val="00CA7778"/>
    <w:rsid w:val="00CE2D99"/>
    <w:rsid w:val="00D15B4E"/>
    <w:rsid w:val="00E14E43"/>
    <w:rsid w:val="00E24550"/>
    <w:rsid w:val="00E64539"/>
    <w:rsid w:val="00F4439F"/>
    <w:rsid w:val="00F81342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FB67"/>
  <w15:docId w15:val="{BD667063-8AC4-4D49-9DD8-DBD9A70C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D1"/>
  </w:style>
  <w:style w:type="paragraph" w:styleId="a6">
    <w:name w:val="footer"/>
    <w:basedOn w:val="a"/>
    <w:link w:val="a7"/>
    <w:uiPriority w:val="99"/>
    <w:unhideWhenUsed/>
    <w:rsid w:val="00997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1</dc:creator>
  <cp:lastModifiedBy>Инкар Садуакасова</cp:lastModifiedBy>
  <cp:revision>47</cp:revision>
  <dcterms:created xsi:type="dcterms:W3CDTF">2019-05-20T10:39:00Z</dcterms:created>
  <dcterms:modified xsi:type="dcterms:W3CDTF">2022-09-11T20:07:00Z</dcterms:modified>
</cp:coreProperties>
</file>