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F9" w:rsidRDefault="001103F9" w:rsidP="00110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103F9" w:rsidRDefault="001103F9" w:rsidP="00110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3F9" w:rsidRDefault="001103F9" w:rsidP="00110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3F9" w:rsidRDefault="001103F9" w:rsidP="00110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3F9" w:rsidRDefault="001103F9" w:rsidP="001103F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03.07.2020 г.</w:t>
      </w:r>
    </w:p>
    <w:p w:rsidR="001103F9" w:rsidRDefault="001103F9" w:rsidP="00110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E3A" w:rsidRPr="001103F9" w:rsidRDefault="00D273ED" w:rsidP="00110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3F9">
        <w:rPr>
          <w:rFonts w:ascii="Times New Roman" w:hAnsi="Times New Roman" w:cs="Times New Roman"/>
          <w:b/>
          <w:sz w:val="24"/>
          <w:szCs w:val="24"/>
        </w:rPr>
        <w:t>Сводно-аналитическая информация</w:t>
      </w:r>
    </w:p>
    <w:p w:rsidR="00D273ED" w:rsidRPr="001103F9" w:rsidRDefault="001103F9" w:rsidP="00110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273ED" w:rsidRPr="001103F9">
        <w:rPr>
          <w:rFonts w:ascii="Times New Roman" w:hAnsi="Times New Roman" w:cs="Times New Roman"/>
          <w:b/>
          <w:sz w:val="24"/>
          <w:szCs w:val="24"/>
        </w:rPr>
        <w:t xml:space="preserve"> средней стоимости оказываемых членами Алматинской городской палаты юридических консультантов «Эгида» юридических услуг.</w:t>
      </w:r>
    </w:p>
    <w:p w:rsidR="00D273ED" w:rsidRPr="001103F9" w:rsidRDefault="00D273ED" w:rsidP="001103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03F9">
        <w:rPr>
          <w:rFonts w:ascii="Times New Roman" w:hAnsi="Times New Roman" w:cs="Times New Roman"/>
          <w:b/>
          <w:i/>
          <w:sz w:val="24"/>
          <w:szCs w:val="24"/>
        </w:rPr>
        <w:t>(на основании данных, предоставленных членами Палаты с учетом требований о конфиденциальности).</w:t>
      </w:r>
    </w:p>
    <w:p w:rsidR="00D273ED" w:rsidRPr="001103F9" w:rsidRDefault="00D273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D273ED" w:rsidRPr="001103F9" w:rsidTr="001103F9">
        <w:tc>
          <w:tcPr>
            <w:tcW w:w="704" w:type="dxa"/>
          </w:tcPr>
          <w:p w:rsidR="00D273ED" w:rsidRPr="001103F9" w:rsidRDefault="00D273ED" w:rsidP="0011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:rsidR="00D273ED" w:rsidRPr="001103F9" w:rsidRDefault="00D273ED" w:rsidP="0011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юридической </w:t>
            </w:r>
            <w:r w:rsidR="00671596" w:rsidRPr="001103F9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3115" w:type="dxa"/>
          </w:tcPr>
          <w:p w:rsidR="00D273ED" w:rsidRPr="001103F9" w:rsidRDefault="00D273ED" w:rsidP="0011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F9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стоимость юридической услуги(тенге)</w:t>
            </w:r>
          </w:p>
        </w:tc>
      </w:tr>
      <w:tr w:rsidR="00D273ED" w:rsidRPr="001103F9" w:rsidTr="001103F9">
        <w:tc>
          <w:tcPr>
            <w:tcW w:w="704" w:type="dxa"/>
          </w:tcPr>
          <w:p w:rsidR="00D273ED" w:rsidRPr="001103F9" w:rsidRDefault="006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</w:tcPr>
          <w:p w:rsidR="00D273ED" w:rsidRPr="001103F9" w:rsidRDefault="006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F9">
              <w:rPr>
                <w:rFonts w:ascii="Times New Roman" w:hAnsi="Times New Roman" w:cs="Times New Roman"/>
                <w:sz w:val="24"/>
                <w:szCs w:val="24"/>
              </w:rPr>
              <w:t xml:space="preserve">Устная консультация </w:t>
            </w:r>
            <w:r w:rsidR="001103F9" w:rsidRPr="001103F9">
              <w:rPr>
                <w:rFonts w:ascii="Times New Roman" w:hAnsi="Times New Roman" w:cs="Times New Roman"/>
                <w:sz w:val="24"/>
                <w:szCs w:val="24"/>
              </w:rPr>
              <w:t>до 30 минут</w:t>
            </w:r>
          </w:p>
        </w:tc>
        <w:tc>
          <w:tcPr>
            <w:tcW w:w="3115" w:type="dxa"/>
          </w:tcPr>
          <w:p w:rsidR="00D273ED" w:rsidRPr="001103F9" w:rsidRDefault="00671596" w:rsidP="001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F9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103F9" w:rsidRPr="001103F9" w:rsidTr="001103F9">
        <w:tc>
          <w:tcPr>
            <w:tcW w:w="704" w:type="dxa"/>
          </w:tcPr>
          <w:p w:rsidR="001103F9" w:rsidRPr="001103F9" w:rsidRDefault="0011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1103F9" w:rsidRPr="001103F9" w:rsidRDefault="0011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F9">
              <w:rPr>
                <w:rFonts w:ascii="Times New Roman" w:hAnsi="Times New Roman" w:cs="Times New Roman"/>
                <w:sz w:val="24"/>
                <w:szCs w:val="24"/>
              </w:rPr>
              <w:t>Устная консультация 1 час</w:t>
            </w:r>
          </w:p>
        </w:tc>
        <w:tc>
          <w:tcPr>
            <w:tcW w:w="3115" w:type="dxa"/>
          </w:tcPr>
          <w:p w:rsidR="001103F9" w:rsidRPr="001103F9" w:rsidRDefault="001103F9" w:rsidP="001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F9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</w:tr>
      <w:tr w:rsidR="00671596" w:rsidRPr="001103F9" w:rsidTr="001103F9">
        <w:tc>
          <w:tcPr>
            <w:tcW w:w="704" w:type="dxa"/>
          </w:tcPr>
          <w:p w:rsidR="00671596" w:rsidRPr="001103F9" w:rsidRDefault="006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26" w:type="dxa"/>
          </w:tcPr>
          <w:p w:rsidR="00671596" w:rsidRPr="001103F9" w:rsidRDefault="006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F9">
              <w:rPr>
                <w:rFonts w:ascii="Times New Roman" w:hAnsi="Times New Roman" w:cs="Times New Roman"/>
                <w:sz w:val="24"/>
                <w:szCs w:val="24"/>
              </w:rPr>
              <w:t>Подборка нормативно-правовых актов по поставленному вопросу (на бумажном и на электронном носителе)</w:t>
            </w:r>
          </w:p>
        </w:tc>
        <w:tc>
          <w:tcPr>
            <w:tcW w:w="3115" w:type="dxa"/>
          </w:tcPr>
          <w:p w:rsidR="00671596" w:rsidRPr="001103F9" w:rsidRDefault="00671596" w:rsidP="001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F9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671596" w:rsidRPr="001103F9" w:rsidTr="001103F9">
        <w:tc>
          <w:tcPr>
            <w:tcW w:w="704" w:type="dxa"/>
          </w:tcPr>
          <w:p w:rsidR="00671596" w:rsidRPr="001103F9" w:rsidRDefault="006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F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26" w:type="dxa"/>
          </w:tcPr>
          <w:p w:rsidR="00671596" w:rsidRPr="001103F9" w:rsidRDefault="006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F9">
              <w:rPr>
                <w:rFonts w:ascii="Times New Roman" w:hAnsi="Times New Roman" w:cs="Times New Roman"/>
                <w:sz w:val="24"/>
                <w:szCs w:val="24"/>
              </w:rPr>
              <w:t>Письменная консультация</w:t>
            </w:r>
            <w:r w:rsidR="001103F9" w:rsidRPr="001103F9">
              <w:rPr>
                <w:rFonts w:ascii="Times New Roman" w:hAnsi="Times New Roman" w:cs="Times New Roman"/>
                <w:sz w:val="24"/>
                <w:szCs w:val="24"/>
              </w:rPr>
              <w:t xml:space="preserve"> (один час работы в офисе)</w:t>
            </w:r>
          </w:p>
        </w:tc>
        <w:tc>
          <w:tcPr>
            <w:tcW w:w="3115" w:type="dxa"/>
          </w:tcPr>
          <w:p w:rsidR="00671596" w:rsidRPr="001103F9" w:rsidRDefault="00671596" w:rsidP="001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F9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671596" w:rsidRPr="001103F9" w:rsidTr="001103F9">
        <w:tc>
          <w:tcPr>
            <w:tcW w:w="704" w:type="dxa"/>
          </w:tcPr>
          <w:p w:rsidR="00671596" w:rsidRPr="001103F9" w:rsidRDefault="00671596" w:rsidP="006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</w:tcPr>
          <w:p w:rsidR="00671596" w:rsidRPr="001103F9" w:rsidRDefault="00671596" w:rsidP="006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F9">
              <w:rPr>
                <w:rFonts w:ascii="Times New Roman" w:hAnsi="Times New Roman" w:cs="Times New Roman"/>
                <w:sz w:val="24"/>
                <w:szCs w:val="24"/>
              </w:rPr>
              <w:t>Юридические услуги по регистрации в органах государственных доходов</w:t>
            </w:r>
          </w:p>
        </w:tc>
        <w:tc>
          <w:tcPr>
            <w:tcW w:w="3115" w:type="dxa"/>
          </w:tcPr>
          <w:p w:rsidR="00671596" w:rsidRPr="001103F9" w:rsidRDefault="00671596" w:rsidP="001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F9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671596" w:rsidRPr="001103F9" w:rsidTr="001103F9">
        <w:tc>
          <w:tcPr>
            <w:tcW w:w="704" w:type="dxa"/>
          </w:tcPr>
          <w:p w:rsidR="00671596" w:rsidRPr="001103F9" w:rsidRDefault="00671596" w:rsidP="006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</w:tcPr>
          <w:p w:rsidR="00671596" w:rsidRPr="001103F9" w:rsidRDefault="001103F9" w:rsidP="006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F9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договора контрагента, составление протокола разногласий</w:t>
            </w:r>
          </w:p>
        </w:tc>
        <w:tc>
          <w:tcPr>
            <w:tcW w:w="3115" w:type="dxa"/>
          </w:tcPr>
          <w:p w:rsidR="00671596" w:rsidRPr="001103F9" w:rsidRDefault="00671596" w:rsidP="001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F9">
              <w:rPr>
                <w:rFonts w:ascii="Times New Roman" w:hAnsi="Times New Roman" w:cs="Times New Roman"/>
                <w:sz w:val="24"/>
                <w:szCs w:val="24"/>
              </w:rPr>
              <w:t>30 000</w:t>
            </w:r>
          </w:p>
        </w:tc>
      </w:tr>
      <w:tr w:rsidR="00671596" w:rsidRPr="001103F9" w:rsidTr="001103F9">
        <w:tc>
          <w:tcPr>
            <w:tcW w:w="704" w:type="dxa"/>
          </w:tcPr>
          <w:p w:rsidR="00671596" w:rsidRPr="001103F9" w:rsidRDefault="00671596" w:rsidP="006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6" w:type="dxa"/>
          </w:tcPr>
          <w:p w:rsidR="00671596" w:rsidRPr="001103F9" w:rsidRDefault="00671596" w:rsidP="006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F9">
              <w:rPr>
                <w:rFonts w:ascii="Times New Roman" w:hAnsi="Times New Roman" w:cs="Times New Roman"/>
                <w:sz w:val="24"/>
                <w:szCs w:val="24"/>
              </w:rPr>
              <w:t>Устная консультация  с выездом</w:t>
            </w:r>
          </w:p>
        </w:tc>
        <w:tc>
          <w:tcPr>
            <w:tcW w:w="3115" w:type="dxa"/>
          </w:tcPr>
          <w:p w:rsidR="00671596" w:rsidRPr="001103F9" w:rsidRDefault="00671596" w:rsidP="001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F9"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</w:tc>
      </w:tr>
      <w:tr w:rsidR="00671596" w:rsidRPr="001103F9" w:rsidTr="001103F9">
        <w:tc>
          <w:tcPr>
            <w:tcW w:w="704" w:type="dxa"/>
          </w:tcPr>
          <w:p w:rsidR="00671596" w:rsidRPr="001103F9" w:rsidRDefault="00671596" w:rsidP="006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6" w:type="dxa"/>
          </w:tcPr>
          <w:p w:rsidR="00671596" w:rsidRPr="001103F9" w:rsidRDefault="00671596" w:rsidP="006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F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сопровождение </w:t>
            </w:r>
            <w:r w:rsidR="001103F9" w:rsidRPr="001103F9">
              <w:rPr>
                <w:rFonts w:ascii="Times New Roman" w:hAnsi="Times New Roman" w:cs="Times New Roman"/>
                <w:sz w:val="24"/>
                <w:szCs w:val="24"/>
              </w:rPr>
              <w:t>заключения договора (подготовка документов для клиентов, необходимых для юридически грамотного оформления сделки)</w:t>
            </w:r>
          </w:p>
        </w:tc>
        <w:tc>
          <w:tcPr>
            <w:tcW w:w="3115" w:type="dxa"/>
          </w:tcPr>
          <w:p w:rsidR="00671596" w:rsidRPr="001103F9" w:rsidRDefault="00671596" w:rsidP="001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F9"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</w:tc>
      </w:tr>
      <w:tr w:rsidR="00671596" w:rsidRPr="001103F9" w:rsidTr="001103F9">
        <w:tc>
          <w:tcPr>
            <w:tcW w:w="704" w:type="dxa"/>
          </w:tcPr>
          <w:p w:rsidR="00671596" w:rsidRPr="001103F9" w:rsidRDefault="00671596" w:rsidP="006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6" w:type="dxa"/>
          </w:tcPr>
          <w:p w:rsidR="00671596" w:rsidRPr="001103F9" w:rsidRDefault="00671596" w:rsidP="006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F9">
              <w:rPr>
                <w:rFonts w:ascii="Times New Roman" w:hAnsi="Times New Roman" w:cs="Times New Roman"/>
                <w:sz w:val="24"/>
                <w:szCs w:val="24"/>
              </w:rPr>
              <w:t>Представительство интересов в суде, включая апелляционную инстанцию</w:t>
            </w:r>
          </w:p>
        </w:tc>
        <w:tc>
          <w:tcPr>
            <w:tcW w:w="3115" w:type="dxa"/>
          </w:tcPr>
          <w:p w:rsidR="00671596" w:rsidRPr="001103F9" w:rsidRDefault="00671596" w:rsidP="0011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3F9" w:rsidRPr="00110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03F9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</w:tc>
      </w:tr>
    </w:tbl>
    <w:p w:rsidR="00D273ED" w:rsidRPr="001103F9" w:rsidRDefault="00D273ED">
      <w:pPr>
        <w:rPr>
          <w:rFonts w:ascii="Times New Roman" w:hAnsi="Times New Roman" w:cs="Times New Roman"/>
          <w:sz w:val="24"/>
          <w:szCs w:val="24"/>
        </w:rPr>
      </w:pPr>
    </w:p>
    <w:p w:rsidR="001103F9" w:rsidRPr="001103F9" w:rsidRDefault="001103F9">
      <w:pPr>
        <w:rPr>
          <w:rFonts w:ascii="Times New Roman" w:hAnsi="Times New Roman" w:cs="Times New Roman"/>
          <w:sz w:val="24"/>
          <w:szCs w:val="24"/>
        </w:rPr>
      </w:pPr>
    </w:p>
    <w:p w:rsidR="001103F9" w:rsidRPr="001103F9" w:rsidRDefault="001103F9">
      <w:pPr>
        <w:rPr>
          <w:rFonts w:ascii="Times New Roman" w:hAnsi="Times New Roman" w:cs="Times New Roman"/>
          <w:sz w:val="24"/>
          <w:szCs w:val="24"/>
        </w:rPr>
      </w:pPr>
    </w:p>
    <w:p w:rsidR="001103F9" w:rsidRPr="001103F9" w:rsidRDefault="001103F9" w:rsidP="00110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3F9">
        <w:rPr>
          <w:rFonts w:ascii="Times New Roman" w:hAnsi="Times New Roman" w:cs="Times New Roman"/>
          <w:b/>
          <w:sz w:val="24"/>
          <w:szCs w:val="24"/>
        </w:rPr>
        <w:t>Председатель правления</w:t>
      </w:r>
      <w:r w:rsidRPr="001103F9">
        <w:rPr>
          <w:rFonts w:ascii="Times New Roman" w:hAnsi="Times New Roman" w:cs="Times New Roman"/>
          <w:b/>
          <w:sz w:val="24"/>
          <w:szCs w:val="24"/>
        </w:rPr>
        <w:tab/>
      </w:r>
      <w:r w:rsidRPr="001103F9">
        <w:rPr>
          <w:rFonts w:ascii="Times New Roman" w:hAnsi="Times New Roman" w:cs="Times New Roman"/>
          <w:b/>
          <w:sz w:val="24"/>
          <w:szCs w:val="24"/>
        </w:rPr>
        <w:tab/>
      </w:r>
      <w:r w:rsidRPr="001103F9">
        <w:rPr>
          <w:rFonts w:ascii="Times New Roman" w:hAnsi="Times New Roman" w:cs="Times New Roman"/>
          <w:b/>
          <w:sz w:val="24"/>
          <w:szCs w:val="24"/>
        </w:rPr>
        <w:tab/>
      </w:r>
      <w:r w:rsidRPr="001103F9">
        <w:rPr>
          <w:rFonts w:ascii="Times New Roman" w:hAnsi="Times New Roman" w:cs="Times New Roman"/>
          <w:b/>
          <w:sz w:val="24"/>
          <w:szCs w:val="24"/>
        </w:rPr>
        <w:tab/>
      </w:r>
      <w:r w:rsidRPr="001103F9">
        <w:rPr>
          <w:rFonts w:ascii="Times New Roman" w:hAnsi="Times New Roman" w:cs="Times New Roman"/>
          <w:b/>
          <w:sz w:val="24"/>
          <w:szCs w:val="24"/>
        </w:rPr>
        <w:tab/>
        <w:t>Хамидова З.Б.</w:t>
      </w:r>
    </w:p>
    <w:sectPr w:rsidR="001103F9" w:rsidRPr="0011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ED"/>
    <w:rsid w:val="001103F9"/>
    <w:rsid w:val="00671596"/>
    <w:rsid w:val="006F0E3A"/>
    <w:rsid w:val="00D273ED"/>
    <w:rsid w:val="00F7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2020-07-07T06:31:00Z</dcterms:created>
  <dcterms:modified xsi:type="dcterms:W3CDTF">2020-07-07T06:31:00Z</dcterms:modified>
</cp:coreProperties>
</file>